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224D89" w:rsidP="002D32BB">
      <w:pPr>
        <w:pStyle w:val="CILTitle"/>
        <w:spacing w:before="0"/>
      </w:pPr>
      <w:r>
        <w:t xml:space="preserve">2018 </w:t>
      </w:r>
      <w:r w:rsidRPr="00224D89">
        <w:t xml:space="preserve">Joint Ministerial Statement </w:t>
      </w:r>
      <w:r>
        <w:t xml:space="preserve">of </w:t>
      </w:r>
      <w:r w:rsidRPr="00224D89">
        <w:t>The Fifteenth ASEAN+3 (China, Japan and Korea) Ministers on Energy Meeting</w:t>
      </w:r>
    </w:p>
    <w:p w:rsidR="00DF288A" w:rsidRDefault="002902EB" w:rsidP="002D32BB">
      <w:pPr>
        <w:pStyle w:val="CILSubtitle"/>
        <w:spacing w:before="0"/>
      </w:pPr>
      <w:r>
        <w:t>Issued in Singapore on 29 October 2018</w:t>
      </w:r>
    </w:p>
    <w:p w:rsidR="00913E27" w:rsidRDefault="00913E27" w:rsidP="002902EB">
      <w:pPr>
        <w:spacing w:before="0" w:after="0"/>
        <w:rPr>
          <w:b/>
        </w:rPr>
      </w:pPr>
    </w:p>
    <w:p w:rsidR="00F66292" w:rsidRDefault="00F66292" w:rsidP="002902EB">
      <w:pPr>
        <w:spacing w:before="0" w:after="0"/>
        <w:rPr>
          <w:b/>
        </w:rPr>
      </w:pPr>
      <w:bookmarkStart w:id="0" w:name="_GoBack"/>
      <w:bookmarkEnd w:id="0"/>
    </w:p>
    <w:p w:rsidR="002902EB" w:rsidRPr="00913E27" w:rsidRDefault="002902EB" w:rsidP="002902EB">
      <w:pPr>
        <w:spacing w:before="0" w:after="0"/>
        <w:rPr>
          <w:b/>
        </w:rPr>
      </w:pPr>
      <w:r w:rsidRPr="00913E27">
        <w:rPr>
          <w:b/>
        </w:rPr>
        <w:t xml:space="preserve">Introduction </w:t>
      </w:r>
    </w:p>
    <w:p w:rsidR="002902EB" w:rsidRDefault="002902EB" w:rsidP="002902EB">
      <w:pPr>
        <w:spacing w:before="0" w:after="0"/>
      </w:pPr>
    </w:p>
    <w:p w:rsidR="002902EB" w:rsidRDefault="002D32BB" w:rsidP="00913E27">
      <w:pPr>
        <w:pStyle w:val="ListParagraph"/>
        <w:numPr>
          <w:ilvl w:val="0"/>
          <w:numId w:val="14"/>
        </w:numPr>
        <w:spacing w:before="0" w:after="0"/>
        <w:ind w:left="360"/>
      </w:pPr>
      <w:r>
        <w:t>The 15</w:t>
      </w:r>
      <w:r w:rsidRPr="002D32BB">
        <w:rPr>
          <w:vertAlign w:val="superscript"/>
        </w:rPr>
        <w:t>th</w:t>
      </w:r>
      <w:r>
        <w:t xml:space="preserve"> </w:t>
      </w:r>
      <w:r w:rsidR="002902EB" w:rsidRPr="002902EB">
        <w:t xml:space="preserve">ASEAN+3 (China, Japan and Korea) Ministers on Energy Meeting (AMEM+3) was held in Singapore on 29 October 2018. The Meeting was chaired by H.E. </w:t>
      </w:r>
      <w:proofErr w:type="spellStart"/>
      <w:r w:rsidR="002902EB" w:rsidRPr="002902EB">
        <w:t>Dr</w:t>
      </w:r>
      <w:proofErr w:type="spellEnd"/>
      <w:r w:rsidR="002902EB" w:rsidRPr="002902EB">
        <w:t xml:space="preserve"> </w:t>
      </w:r>
      <w:proofErr w:type="spellStart"/>
      <w:r w:rsidR="002902EB" w:rsidRPr="002902EB">
        <w:t>Koh</w:t>
      </w:r>
      <w:proofErr w:type="spellEnd"/>
      <w:r w:rsidR="002902EB" w:rsidRPr="002902EB">
        <w:t xml:space="preserve"> </w:t>
      </w:r>
      <w:proofErr w:type="spellStart"/>
      <w:r w:rsidR="002902EB" w:rsidRPr="002902EB">
        <w:t>Poh</w:t>
      </w:r>
      <w:proofErr w:type="spellEnd"/>
      <w:r w:rsidR="002902EB" w:rsidRPr="002902EB">
        <w:t xml:space="preserve"> Koon, Senior Minister of State for Trade and Industry, Singapore and co</w:t>
      </w:r>
      <w:r w:rsidR="0057389A">
        <w:t>-</w:t>
      </w:r>
      <w:r w:rsidR="002902EB" w:rsidRPr="002902EB">
        <w:t xml:space="preserve">chaired by H.E. Liu </w:t>
      </w:r>
      <w:proofErr w:type="spellStart"/>
      <w:r w:rsidR="002902EB" w:rsidRPr="002902EB">
        <w:t>Baohua</w:t>
      </w:r>
      <w:proofErr w:type="spellEnd"/>
      <w:r w:rsidR="002902EB" w:rsidRPr="002902EB">
        <w:t xml:space="preserve">, Vice Administrator of National Energy Administration (NEA) of The People’s Republic of China; H.E. </w:t>
      </w:r>
      <w:proofErr w:type="spellStart"/>
      <w:r w:rsidR="002902EB" w:rsidRPr="002902EB">
        <w:t>Akimasa</w:t>
      </w:r>
      <w:proofErr w:type="spellEnd"/>
      <w:r w:rsidR="002902EB" w:rsidRPr="002902EB">
        <w:t xml:space="preserve"> Ishikawa, Parliamentary Vice-Minister of Economy, Trade and Industry of Japan; and H.E. Kim Chang </w:t>
      </w:r>
      <w:proofErr w:type="spellStart"/>
      <w:r w:rsidR="002902EB" w:rsidRPr="002902EB">
        <w:t>Kyu</w:t>
      </w:r>
      <w:proofErr w:type="spellEnd"/>
      <w:r w:rsidR="002902EB" w:rsidRPr="002902EB">
        <w:t xml:space="preserve">, Deputy Minister for Trade and Legal Affairs of Ministry of Trade, Industry and Energy (MOTIE) of the Republic of Korea. The Meeting was also attended by the Ministers of Energy of Brunei Darussalam, Cambodia, Indonesia, Lao PDR, Malaysia, Myanmar, Philippines, Thailand, and Vietnam. </w:t>
      </w:r>
    </w:p>
    <w:p w:rsidR="002902EB" w:rsidRDefault="002902EB" w:rsidP="00913E27">
      <w:pPr>
        <w:spacing w:before="0" w:after="0"/>
      </w:pPr>
    </w:p>
    <w:p w:rsidR="002902EB" w:rsidRDefault="002902EB" w:rsidP="00913E27">
      <w:pPr>
        <w:pStyle w:val="ListParagraph"/>
        <w:numPr>
          <w:ilvl w:val="0"/>
          <w:numId w:val="14"/>
        </w:numPr>
        <w:spacing w:before="0" w:after="0"/>
        <w:ind w:left="360"/>
      </w:pPr>
      <w:r w:rsidRPr="002902EB">
        <w:t xml:space="preserve">The Ministers affirmed that ASEAN is on its way to achieve greater energy security, economic reliability and environmental sustainability for the energy sector. </w:t>
      </w:r>
    </w:p>
    <w:p w:rsidR="002902EB" w:rsidRDefault="002902EB" w:rsidP="00913E27">
      <w:pPr>
        <w:spacing w:before="0" w:after="0"/>
      </w:pPr>
    </w:p>
    <w:p w:rsidR="002902EB" w:rsidRDefault="002902EB" w:rsidP="00913E27">
      <w:pPr>
        <w:pStyle w:val="ListParagraph"/>
        <w:numPr>
          <w:ilvl w:val="0"/>
          <w:numId w:val="14"/>
        </w:numPr>
        <w:spacing w:before="0" w:after="0"/>
        <w:ind w:left="360"/>
      </w:pPr>
      <w:r w:rsidRPr="002902EB">
        <w:t xml:space="preserve">The Ministers </w:t>
      </w:r>
      <w:proofErr w:type="spellStart"/>
      <w:r w:rsidRPr="002902EB">
        <w:t>recognised</w:t>
      </w:r>
      <w:proofErr w:type="spellEnd"/>
      <w:r w:rsidRPr="002902EB">
        <w:t xml:space="preserve"> the importance of ASEAN+3 cooperation in supporting ASEAN’s implementation of the ASEAN Plan of Action for Energy Cooperation (APAEC) 2016-2025. The Ministers agreed to continue to support the APAEC and looked forward to the preparation of APAEC Phase 2: 2021-2025 which would commence in 2019. </w:t>
      </w:r>
    </w:p>
    <w:p w:rsidR="002902EB" w:rsidRDefault="002902EB" w:rsidP="00913E27">
      <w:pPr>
        <w:spacing w:before="0" w:after="0"/>
      </w:pPr>
    </w:p>
    <w:p w:rsidR="00913E27" w:rsidRDefault="002902EB" w:rsidP="00913E27">
      <w:pPr>
        <w:pStyle w:val="ListParagraph"/>
        <w:numPr>
          <w:ilvl w:val="0"/>
          <w:numId w:val="14"/>
        </w:numPr>
        <w:spacing w:before="0" w:after="0"/>
        <w:ind w:left="360"/>
      </w:pPr>
      <w:r w:rsidRPr="002902EB">
        <w:t xml:space="preserve">The Ministers noted the importance of energy cooperation and market integration amongst ASEAN+3 to encourage the progress in achieving energy security, accessibility, affordability and sustainability for the region. The Ministers reaffirmed their commitment to further enhance the knowledge and information exchange amongst ASEAN+3 countries through various activities, such as capacity building </w:t>
      </w:r>
      <w:proofErr w:type="spellStart"/>
      <w:r w:rsidRPr="002902EB">
        <w:t>programmes</w:t>
      </w:r>
      <w:proofErr w:type="spellEnd"/>
      <w:r w:rsidRPr="002902EB">
        <w:t xml:space="preserve">, joint publications and demonstration projects. </w:t>
      </w:r>
    </w:p>
    <w:p w:rsidR="00913E27" w:rsidRDefault="00913E27" w:rsidP="002902EB">
      <w:pPr>
        <w:spacing w:before="0" w:after="0"/>
      </w:pPr>
    </w:p>
    <w:p w:rsidR="00913E27" w:rsidRPr="00913E27" w:rsidRDefault="002902EB" w:rsidP="002902EB">
      <w:pPr>
        <w:spacing w:before="0" w:after="0"/>
        <w:rPr>
          <w:b/>
        </w:rPr>
      </w:pPr>
      <w:r w:rsidRPr="00913E27">
        <w:rPr>
          <w:b/>
        </w:rPr>
        <w:t xml:space="preserve">Energy Security </w:t>
      </w:r>
    </w:p>
    <w:p w:rsidR="00913E27" w:rsidRDefault="00913E27" w:rsidP="002902EB">
      <w:pPr>
        <w:spacing w:before="0" w:after="0"/>
      </w:pPr>
    </w:p>
    <w:p w:rsidR="00913E27" w:rsidRDefault="002902EB" w:rsidP="00913E27">
      <w:pPr>
        <w:pStyle w:val="ListParagraph"/>
        <w:numPr>
          <w:ilvl w:val="0"/>
          <w:numId w:val="14"/>
        </w:numPr>
        <w:spacing w:before="0" w:after="0"/>
        <w:ind w:left="360"/>
      </w:pPr>
      <w:r w:rsidRPr="002902EB">
        <w:t>The Ministers appreciated the continued cooperation and collaboration of ASEAN+3 in sharing best practices and policy development with relation to energy security in oil, natural gas, coal, and civilian nuclear energy. Als</w:t>
      </w:r>
      <w:r w:rsidR="002D32BB">
        <w:t>o, the Ministers noted the 15</w:t>
      </w:r>
      <w:r w:rsidR="002D32BB" w:rsidRPr="002D32BB">
        <w:rPr>
          <w:vertAlign w:val="superscript"/>
        </w:rPr>
        <w:t>th</w:t>
      </w:r>
      <w:r w:rsidR="002D32BB">
        <w:t xml:space="preserve"> </w:t>
      </w:r>
      <w:r w:rsidRPr="002902EB">
        <w:t xml:space="preserve">ASEAN+3 Energy Security Forum, held on 29 March 2018 in Bangkok, Thailand, which included information exchange on energy trends and outlook in the ASEAN+3 countries, as well as issues, challenges, and activities in the energy security of coal, oil, and civilian nuclear energy. </w:t>
      </w:r>
    </w:p>
    <w:p w:rsidR="00913E27" w:rsidRDefault="00913E27" w:rsidP="00913E27">
      <w:pPr>
        <w:spacing w:before="0" w:after="0"/>
      </w:pPr>
    </w:p>
    <w:p w:rsidR="00913E27" w:rsidRDefault="00F66292" w:rsidP="00913E27">
      <w:pPr>
        <w:pStyle w:val="ListParagraph"/>
        <w:numPr>
          <w:ilvl w:val="0"/>
          <w:numId w:val="14"/>
        </w:numPr>
        <w:spacing w:before="0" w:after="0"/>
        <w:ind w:left="360"/>
      </w:pPr>
      <w:r>
        <w:t>The Ministers noted the 6</w:t>
      </w:r>
      <w:r w:rsidRPr="00F66292">
        <w:rPr>
          <w:vertAlign w:val="superscript"/>
        </w:rPr>
        <w:t>th</w:t>
      </w:r>
      <w:r>
        <w:t xml:space="preserve"> </w:t>
      </w:r>
      <w:r w:rsidR="002902EB" w:rsidRPr="002902EB">
        <w:t xml:space="preserve">Oil Stockpiling Roadmap (OSRM) Workshop held on 28 March 2018 in Bangkok, Thailand which was jointly </w:t>
      </w:r>
      <w:proofErr w:type="spellStart"/>
      <w:r w:rsidR="002902EB" w:rsidRPr="002902EB">
        <w:t>organised</w:t>
      </w:r>
      <w:proofErr w:type="spellEnd"/>
      <w:r w:rsidR="002902EB" w:rsidRPr="002902EB">
        <w:t xml:space="preserve"> by Japan Oil, Gas and Metals National Corporation (JOGMEC) and ASEAN Centre for Energy (ACE). The Ministers also noted the sharing of best practices in oil stockpiling through the said workshop and the Capacity Building </w:t>
      </w:r>
      <w:proofErr w:type="spellStart"/>
      <w:r w:rsidR="002902EB" w:rsidRPr="002902EB">
        <w:t>Programme</w:t>
      </w:r>
      <w:proofErr w:type="spellEnd"/>
      <w:r w:rsidR="002902EB" w:rsidRPr="002902EB">
        <w:t xml:space="preserve"> on Oil Security </w:t>
      </w:r>
      <w:proofErr w:type="spellStart"/>
      <w:r w:rsidR="002902EB" w:rsidRPr="002902EB">
        <w:t>organised</w:t>
      </w:r>
      <w:proofErr w:type="spellEnd"/>
      <w:r w:rsidR="002902EB" w:rsidRPr="002902EB">
        <w:t xml:space="preserve"> by JOGMEC held on 5 - 8 March 2018 in Japan, the plan to </w:t>
      </w:r>
      <w:proofErr w:type="spellStart"/>
      <w:r w:rsidR="002902EB" w:rsidRPr="002902EB">
        <w:t>organise</w:t>
      </w:r>
      <w:proofErr w:type="spellEnd"/>
      <w:r w:rsidR="002902EB" w:rsidRPr="002902EB">
        <w:t xml:space="preserve"> the next capacity building </w:t>
      </w:r>
      <w:proofErr w:type="spellStart"/>
      <w:r w:rsidR="002902EB" w:rsidRPr="002902EB">
        <w:t>programme</w:t>
      </w:r>
      <w:proofErr w:type="spellEnd"/>
      <w:r w:rsidR="002902EB" w:rsidRPr="002902EB">
        <w:t xml:space="preserve"> on 3 – 6 December 2018 in Tokyo, Japan, and to review the OSRM report adopted in 2010. The Ministers further noted the JOGMEC’s initiative to conduct needs research activities for the development of oil stockpiling in the ASEAN Member States (AMS). </w:t>
      </w:r>
    </w:p>
    <w:p w:rsidR="00913E27" w:rsidRDefault="00913E27" w:rsidP="002902EB">
      <w:pPr>
        <w:spacing w:before="0" w:after="0"/>
      </w:pPr>
    </w:p>
    <w:p w:rsidR="00913E27" w:rsidRDefault="002902EB" w:rsidP="00913E27">
      <w:pPr>
        <w:pStyle w:val="ListParagraph"/>
        <w:numPr>
          <w:ilvl w:val="0"/>
          <w:numId w:val="14"/>
        </w:numPr>
        <w:spacing w:before="0" w:after="0"/>
        <w:ind w:left="360"/>
      </w:pPr>
      <w:r w:rsidRPr="002902EB">
        <w:lastRenderedPageBreak/>
        <w:t xml:space="preserve">The Ministers </w:t>
      </w:r>
      <w:proofErr w:type="spellStart"/>
      <w:r w:rsidRPr="002902EB">
        <w:t>recognised</w:t>
      </w:r>
      <w:proofErr w:type="spellEnd"/>
      <w:r w:rsidRPr="002902EB">
        <w:t xml:space="preserve"> coal as a key fuel source for power generation in the region and noted the need to adopt cleaner coal technology, secure financial support, and promote policies for clean coal technologies (CCT) including high-efficiency coal-fired power generation. The Ministers noted the potential collaboration with Japan on introducing cleaner coal technology, including public acceptance on coal and welcomed China’s further study on Cleaner Coal </w:t>
      </w:r>
      <w:proofErr w:type="spellStart"/>
      <w:r w:rsidRPr="002902EB">
        <w:t>Utilisation</w:t>
      </w:r>
      <w:proofErr w:type="spellEnd"/>
      <w:r w:rsidRPr="002902EB">
        <w:t xml:space="preserve"> Roadmap in ASEAN. </w:t>
      </w:r>
    </w:p>
    <w:p w:rsidR="00913E27" w:rsidRDefault="00913E27" w:rsidP="00913E27">
      <w:pPr>
        <w:spacing w:before="0" w:after="0"/>
      </w:pPr>
    </w:p>
    <w:p w:rsidR="00913E27" w:rsidRDefault="002902EB" w:rsidP="00913E27">
      <w:pPr>
        <w:pStyle w:val="ListParagraph"/>
        <w:numPr>
          <w:ilvl w:val="0"/>
          <w:numId w:val="14"/>
        </w:numPr>
        <w:spacing w:before="0" w:after="0"/>
        <w:ind w:left="360"/>
      </w:pPr>
      <w:r w:rsidRPr="002902EB">
        <w:t xml:space="preserve">The Ministers reiterated the importance of nuclear safety and security with regard to civilian nuclear power developments in the ASEAN+3 countries. The Ministers encouraged countries to further enhance collaborative activities in the areas of: </w:t>
      </w:r>
      <w:proofErr w:type="spellStart"/>
      <w:r w:rsidRPr="002902EB">
        <w:t>i</w:t>
      </w:r>
      <w:proofErr w:type="spellEnd"/>
      <w:r w:rsidRPr="002902EB">
        <w:t xml:space="preserve">) developing communication strategies, ii) establishing tools and systems to enhance public acceptance and awareness, and iii) information sharing on guidelines and standards in nuclear safety, safeguards, and security. The Ministers acknowledged the continuous support in capacity building activities on nuclear safeguards and security tapping on the expertise of Japan Atomic Energy Agency’s (JAEA) Integrated Support Center for Nuclear Non-proliferation and Nuclear Security (ISCN). </w:t>
      </w:r>
    </w:p>
    <w:p w:rsidR="00913E27" w:rsidRDefault="00913E27" w:rsidP="00913E27">
      <w:pPr>
        <w:spacing w:before="0" w:after="0"/>
      </w:pPr>
    </w:p>
    <w:p w:rsidR="00913E27" w:rsidRDefault="00F66292" w:rsidP="00913E27">
      <w:pPr>
        <w:pStyle w:val="ListParagraph"/>
        <w:numPr>
          <w:ilvl w:val="0"/>
          <w:numId w:val="14"/>
        </w:numPr>
        <w:spacing w:before="0" w:after="0"/>
        <w:ind w:left="360"/>
      </w:pPr>
      <w:r>
        <w:t>The Ministers noted that the 3</w:t>
      </w:r>
      <w:r w:rsidRPr="00F66292">
        <w:rPr>
          <w:vertAlign w:val="superscript"/>
        </w:rPr>
        <w:t>rd</w:t>
      </w:r>
      <w:r>
        <w:t xml:space="preserve"> </w:t>
      </w:r>
      <w:r w:rsidR="002902EB" w:rsidRPr="002902EB">
        <w:t xml:space="preserve">ASEAN-Korea Energy Safety Policy </w:t>
      </w:r>
      <w:r>
        <w:t>Forum would be held at the 11</w:t>
      </w:r>
      <w:r w:rsidRPr="00F66292">
        <w:rPr>
          <w:vertAlign w:val="superscript"/>
        </w:rPr>
        <w:t>th</w:t>
      </w:r>
      <w:r>
        <w:t xml:space="preserve"> </w:t>
      </w:r>
      <w:r w:rsidR="002902EB" w:rsidRPr="002902EB">
        <w:t xml:space="preserve">Singapore International Energy Week (SIEW) on 31 October 2018 in Singapore. The Forum would promote the exchange of information and best practices on further advancing energy safety management systems in the ASEAN+3 countries. </w:t>
      </w:r>
    </w:p>
    <w:p w:rsidR="00913E27" w:rsidRDefault="00913E27" w:rsidP="002902EB">
      <w:pPr>
        <w:spacing w:before="0" w:after="0"/>
      </w:pPr>
    </w:p>
    <w:p w:rsidR="00913E27" w:rsidRPr="002D32BB" w:rsidRDefault="002902EB" w:rsidP="002902EB">
      <w:pPr>
        <w:spacing w:before="0" w:after="0"/>
        <w:rPr>
          <w:b/>
        </w:rPr>
      </w:pPr>
      <w:r w:rsidRPr="002D32BB">
        <w:rPr>
          <w:b/>
        </w:rPr>
        <w:t xml:space="preserve">Oil Market and Natural Gas Forum and Business Dialogue </w:t>
      </w:r>
    </w:p>
    <w:p w:rsidR="00913E27" w:rsidRDefault="00913E27" w:rsidP="002902EB">
      <w:pPr>
        <w:spacing w:before="0" w:after="0"/>
      </w:pPr>
    </w:p>
    <w:p w:rsidR="00913E27" w:rsidRDefault="00F66292" w:rsidP="002D32BB">
      <w:pPr>
        <w:pStyle w:val="ListParagraph"/>
        <w:numPr>
          <w:ilvl w:val="0"/>
          <w:numId w:val="14"/>
        </w:numPr>
        <w:spacing w:before="0" w:after="0"/>
        <w:ind w:left="360"/>
      </w:pPr>
      <w:r>
        <w:t>The Ministers noted the 7</w:t>
      </w:r>
      <w:r w:rsidRPr="00F66292">
        <w:rPr>
          <w:vertAlign w:val="superscript"/>
        </w:rPr>
        <w:t>th</w:t>
      </w:r>
      <w:r>
        <w:t xml:space="preserve"> </w:t>
      </w:r>
      <w:r w:rsidR="002902EB" w:rsidRPr="002902EB">
        <w:t xml:space="preserve">ASEAN+3 Oil Market and Natural Gas Forum and Business Dialogue held on 27 March 2018 in Bangkok, Thailand and encouraged the AMS to continue sharing information on policy updates, best practices and experiences, new and emerging technologies in oil and gas exploration, production and development, as well as challenges encountered by national oil companies. The Ministers noted the recommendation to improve the policy and business climate to stimulate investment in oil and natural gas development and production. The Ministers welcomed the continued efforts to enhance regional connectivity and integration through the promotion of transparent and competitive gas markets. </w:t>
      </w:r>
    </w:p>
    <w:p w:rsidR="00913E27" w:rsidRDefault="00913E27" w:rsidP="002D32BB">
      <w:pPr>
        <w:spacing w:before="0" w:after="0"/>
      </w:pPr>
    </w:p>
    <w:p w:rsidR="00913E27" w:rsidRDefault="002902EB" w:rsidP="002D32BB">
      <w:pPr>
        <w:pStyle w:val="ListParagraph"/>
        <w:numPr>
          <w:ilvl w:val="0"/>
          <w:numId w:val="14"/>
        </w:numPr>
        <w:spacing w:before="0" w:after="0"/>
        <w:ind w:left="360"/>
      </w:pPr>
      <w:r w:rsidRPr="002902EB">
        <w:t xml:space="preserve">The Ministers noted that gas demand is increasing substantially in the region and encouraged the ASEAN+3 countries to further study the expected economic and environmental benefits from using natural gas. The Ministers encouraged the countries to involve financing institutions in natural gas development and to share information on funding opportunities to encourage their participation in oil and gas development activities. </w:t>
      </w:r>
    </w:p>
    <w:p w:rsidR="00913E27" w:rsidRDefault="00913E27" w:rsidP="002902EB">
      <w:pPr>
        <w:spacing w:before="0" w:after="0"/>
      </w:pPr>
    </w:p>
    <w:p w:rsidR="00913E27" w:rsidRPr="002D32BB" w:rsidRDefault="002902EB" w:rsidP="002902EB">
      <w:pPr>
        <w:spacing w:before="0" w:after="0"/>
        <w:rPr>
          <w:b/>
        </w:rPr>
      </w:pPr>
      <w:r w:rsidRPr="002D32BB">
        <w:rPr>
          <w:b/>
        </w:rPr>
        <w:t xml:space="preserve">Renewable Energy and Energy Efficiency and Conservation </w:t>
      </w:r>
    </w:p>
    <w:p w:rsidR="00913E27" w:rsidRDefault="00913E27" w:rsidP="002902EB">
      <w:pPr>
        <w:spacing w:before="0" w:after="0"/>
      </w:pPr>
    </w:p>
    <w:p w:rsidR="00913E27" w:rsidRDefault="002902EB" w:rsidP="002D32BB">
      <w:pPr>
        <w:pStyle w:val="ListParagraph"/>
        <w:numPr>
          <w:ilvl w:val="0"/>
          <w:numId w:val="14"/>
        </w:numPr>
        <w:spacing w:before="0" w:after="0"/>
        <w:ind w:left="360"/>
      </w:pPr>
      <w:r w:rsidRPr="002902EB">
        <w:t xml:space="preserve">The Ministers acknowledged the progress and priorities of the cooperation in ASEAN+3 New and Renewable Energy (NRE) and Energy Efficiency and Conservation (EE&amp;C) Forum. The Forum aims to strengthen collaborative activities in NRE and EE&amp;C to address key issues of energy security and environmental protection as well as developing low carbon economy and sustainable energy. </w:t>
      </w:r>
    </w:p>
    <w:p w:rsidR="00913E27" w:rsidRDefault="00913E27" w:rsidP="002D32BB">
      <w:pPr>
        <w:spacing w:before="0" w:after="0"/>
      </w:pPr>
    </w:p>
    <w:p w:rsidR="00913E27" w:rsidRDefault="002902EB" w:rsidP="002D32BB">
      <w:pPr>
        <w:pStyle w:val="ListParagraph"/>
        <w:numPr>
          <w:ilvl w:val="0"/>
          <w:numId w:val="14"/>
        </w:numPr>
        <w:spacing w:before="0" w:after="0"/>
        <w:ind w:left="360"/>
      </w:pPr>
      <w:r w:rsidRPr="002902EB">
        <w:t xml:space="preserve">The Ministers noted the progress of Phase 2 implementation of the ASEAN+3 Mitigation Cooperation </w:t>
      </w:r>
      <w:proofErr w:type="spellStart"/>
      <w:r w:rsidRPr="002902EB">
        <w:t>Programme</w:t>
      </w:r>
      <w:proofErr w:type="spellEnd"/>
      <w:r w:rsidRPr="002902EB">
        <w:t xml:space="preserve"> which include conducting capacity building and information sharing activities on greenhouse gas (GHG) mitigation. The Ministers encouraged the continuation of policy consultation and capacity building efforts to support the establishment of EE </w:t>
      </w:r>
      <w:proofErr w:type="spellStart"/>
      <w:r w:rsidRPr="002902EB">
        <w:t>programmes</w:t>
      </w:r>
      <w:proofErr w:type="spellEnd"/>
      <w:r w:rsidRPr="002902EB">
        <w:t xml:space="preserve"> and expand EE markets in Cambodia, Lao PDR, and Myanmar. </w:t>
      </w:r>
    </w:p>
    <w:p w:rsidR="00913E27" w:rsidRDefault="00913E27" w:rsidP="002D32BB">
      <w:pPr>
        <w:spacing w:before="0" w:after="0"/>
      </w:pPr>
    </w:p>
    <w:p w:rsidR="00913E27" w:rsidRDefault="002902EB" w:rsidP="002D32BB">
      <w:pPr>
        <w:pStyle w:val="ListParagraph"/>
        <w:numPr>
          <w:ilvl w:val="0"/>
          <w:numId w:val="14"/>
        </w:numPr>
        <w:spacing w:before="0" w:after="0"/>
        <w:ind w:left="360"/>
      </w:pPr>
      <w:r w:rsidRPr="002902EB">
        <w:lastRenderedPageBreak/>
        <w:t>The Ministers welcomed the initiative from the Republic of Korea on Renewable Energy-</w:t>
      </w:r>
      <w:proofErr w:type="spellStart"/>
      <w:r w:rsidRPr="002902EB">
        <w:t>Fuelled</w:t>
      </w:r>
      <w:proofErr w:type="spellEnd"/>
      <w:r w:rsidRPr="002902EB">
        <w:t xml:space="preserve"> Pico-Grid Village Demonstration Project jointly conducted by Korea Energy Agency (KEA) and ACE in Cambodia. The project aimed to improve energy accessibility in developing countries in ASEAN and to test the feasibility of RE-powered pico-grid system for the future dissemination of the system in Cambodia, as well as in other ASEAN Member States. The Ministers looked forward to a progress update in the next Meeting. </w:t>
      </w:r>
    </w:p>
    <w:p w:rsidR="00913E27" w:rsidRDefault="00913E27" w:rsidP="002D32BB">
      <w:pPr>
        <w:spacing w:before="0" w:after="0"/>
      </w:pPr>
    </w:p>
    <w:p w:rsidR="00913E27" w:rsidRDefault="002902EB" w:rsidP="002D32BB">
      <w:pPr>
        <w:pStyle w:val="ListParagraph"/>
        <w:numPr>
          <w:ilvl w:val="0"/>
          <w:numId w:val="14"/>
        </w:numPr>
        <w:spacing w:before="0" w:after="0"/>
        <w:ind w:left="360"/>
      </w:pPr>
      <w:r w:rsidRPr="002902EB">
        <w:t xml:space="preserve">The Ministers appreciated the support and involvement of Japan in the implementation of ASEAN Japan Energy Efficiency Partnership (AJEEP) and Energy Conservation under ASEAN-Japan Energy Efficiency Partnership (ECAP) which aimed to enhance energy management systems and to build capacity in EE&amp;C development and implementation in the AMS. </w:t>
      </w:r>
    </w:p>
    <w:p w:rsidR="00913E27" w:rsidRDefault="00913E27" w:rsidP="002D32BB">
      <w:pPr>
        <w:spacing w:before="0" w:after="0"/>
      </w:pPr>
    </w:p>
    <w:p w:rsidR="00913E27" w:rsidRDefault="002902EB" w:rsidP="002D32BB">
      <w:pPr>
        <w:pStyle w:val="ListParagraph"/>
        <w:numPr>
          <w:ilvl w:val="0"/>
          <w:numId w:val="14"/>
        </w:numPr>
        <w:spacing w:before="0" w:after="0"/>
        <w:ind w:left="360"/>
      </w:pPr>
      <w:r w:rsidRPr="002902EB">
        <w:t>The Ministers noted t</w:t>
      </w:r>
      <w:r w:rsidR="00F66292">
        <w:t>hat Myanmar would host the 13</w:t>
      </w:r>
      <w:r w:rsidR="00F66292" w:rsidRPr="00F66292">
        <w:rPr>
          <w:vertAlign w:val="superscript"/>
        </w:rPr>
        <w:t>th</w:t>
      </w:r>
      <w:r w:rsidR="00F66292">
        <w:t xml:space="preserve"> </w:t>
      </w:r>
      <w:r w:rsidRPr="002902EB">
        <w:t xml:space="preserve">ASEAN+3 NRE &amp; EE&amp;C Forum in November 2018. The Ministers noted the importance of information sharing on fostering innovative technological solutions and welcomed Japan’s initiative on hydrogen for energy transitions. The Ministers appreciated the inclusion of “Zero Energy Buildings” as a new category for the ASEAN Energy Awards from 2019. </w:t>
      </w:r>
    </w:p>
    <w:p w:rsidR="00913E27" w:rsidRDefault="00913E27" w:rsidP="002902EB">
      <w:pPr>
        <w:spacing w:before="0" w:after="0"/>
      </w:pPr>
    </w:p>
    <w:p w:rsidR="00913E27" w:rsidRPr="002D32BB" w:rsidRDefault="002902EB" w:rsidP="002902EB">
      <w:pPr>
        <w:spacing w:before="0" w:after="0"/>
        <w:rPr>
          <w:b/>
        </w:rPr>
      </w:pPr>
      <w:r w:rsidRPr="002D32BB">
        <w:rPr>
          <w:b/>
        </w:rPr>
        <w:t xml:space="preserve">Clean Energy Roundtable Dialogue </w:t>
      </w:r>
    </w:p>
    <w:p w:rsidR="00913E27" w:rsidRDefault="00913E27" w:rsidP="002902EB">
      <w:pPr>
        <w:spacing w:before="0" w:after="0"/>
      </w:pPr>
    </w:p>
    <w:p w:rsidR="00913E27" w:rsidRDefault="002902EB" w:rsidP="002D32BB">
      <w:pPr>
        <w:pStyle w:val="ListParagraph"/>
        <w:numPr>
          <w:ilvl w:val="0"/>
          <w:numId w:val="14"/>
        </w:numPr>
        <w:spacing w:before="0" w:after="0"/>
        <w:ind w:left="360"/>
      </w:pPr>
      <w:r w:rsidRPr="002902EB">
        <w:t>The Ministers appreciated t</w:t>
      </w:r>
      <w:r w:rsidR="00F66292">
        <w:t>he inaugural Meeting of the 1</w:t>
      </w:r>
      <w:r w:rsidR="00F66292" w:rsidRPr="00F66292">
        <w:rPr>
          <w:vertAlign w:val="superscript"/>
        </w:rPr>
        <w:t>st</w:t>
      </w:r>
      <w:r w:rsidR="00F66292">
        <w:t xml:space="preserve"> </w:t>
      </w:r>
      <w:r w:rsidRPr="002902EB">
        <w:t>ASEAN+3 Clean Energy Roundtable Dialogue held on 26 Ju</w:t>
      </w:r>
      <w:r w:rsidR="00F66292">
        <w:t>ne 2018 in Singapore as the 4</w:t>
      </w:r>
      <w:r w:rsidR="00F66292" w:rsidRPr="00F66292">
        <w:rPr>
          <w:vertAlign w:val="superscript"/>
        </w:rPr>
        <w:t>th</w:t>
      </w:r>
      <w:r w:rsidR="00F66292">
        <w:t xml:space="preserve"> </w:t>
      </w:r>
      <w:r w:rsidRPr="002902EB">
        <w:t>Sub-Forum under the SOME+3 EPGG cooperation framework. The Ministers acknowledged that the Dialogue was a platform to promote and enhance collaboration on clean energy. The Ministers noted the launch of a joint publication entitled the “ASEAN Feed-in-Tariff (</w:t>
      </w:r>
      <w:proofErr w:type="spellStart"/>
      <w:r w:rsidRPr="002902EB">
        <w:t>FiT</w:t>
      </w:r>
      <w:proofErr w:type="spellEnd"/>
      <w:r w:rsidRPr="002902EB">
        <w:t xml:space="preserve">) Mechanism” by ACE and China Renewable Energy Engineering Institute (CREEI) which could be a reference for accelerating the deployment of renewable energy in the region. The Ministers noted that the </w:t>
      </w:r>
      <w:r w:rsidR="00F66292">
        <w:t>2</w:t>
      </w:r>
      <w:r w:rsidR="00F66292" w:rsidRPr="00F66292">
        <w:rPr>
          <w:vertAlign w:val="superscript"/>
        </w:rPr>
        <w:t>nd</w:t>
      </w:r>
      <w:r w:rsidR="00F66292">
        <w:t xml:space="preserve"> </w:t>
      </w:r>
      <w:r w:rsidRPr="002902EB">
        <w:t xml:space="preserve">ASEAN+3 Clean Energy Roundtable Dialogue would be held in China in 2019 and will focus on clean energy policy deployment, economic development and technology acceleration. </w:t>
      </w:r>
    </w:p>
    <w:p w:rsidR="00913E27" w:rsidRDefault="00913E27" w:rsidP="002D32BB">
      <w:pPr>
        <w:spacing w:before="0" w:after="0"/>
      </w:pPr>
    </w:p>
    <w:p w:rsidR="00913E27" w:rsidRDefault="002902EB" w:rsidP="002D32BB">
      <w:pPr>
        <w:pStyle w:val="ListParagraph"/>
        <w:numPr>
          <w:ilvl w:val="0"/>
          <w:numId w:val="14"/>
        </w:numPr>
        <w:spacing w:before="0" w:after="0"/>
        <w:ind w:left="360"/>
      </w:pPr>
      <w:r w:rsidRPr="002902EB">
        <w:t>T</w:t>
      </w:r>
      <w:r w:rsidR="00913E27">
        <w:t>he Ministers acknowledged the 1</w:t>
      </w:r>
      <w:r w:rsidR="00913E27" w:rsidRPr="002D32BB">
        <w:rPr>
          <w:vertAlign w:val="superscript"/>
        </w:rPr>
        <w:t>st</w:t>
      </w:r>
      <w:r w:rsidR="00913E27">
        <w:t xml:space="preserve"> </w:t>
      </w:r>
      <w:r w:rsidRPr="002902EB">
        <w:t xml:space="preserve">ASEAN-China Capacity Building </w:t>
      </w:r>
      <w:proofErr w:type="spellStart"/>
      <w:r w:rsidRPr="002902EB">
        <w:t>Programme</w:t>
      </w:r>
      <w:proofErr w:type="spellEnd"/>
      <w:r w:rsidRPr="002902EB">
        <w:t xml:space="preserve"> on Technology and Development of Pumped Storage Stations held on 1 October 20</w:t>
      </w:r>
      <w:r w:rsidR="00F66292">
        <w:t>17 in Hangzhou, China and the 2</w:t>
      </w:r>
      <w:r w:rsidR="00F66292" w:rsidRPr="00F66292">
        <w:rPr>
          <w:vertAlign w:val="superscript"/>
        </w:rPr>
        <w:t>nd</w:t>
      </w:r>
      <w:r w:rsidR="00F66292">
        <w:t xml:space="preserve"> </w:t>
      </w:r>
      <w:r w:rsidRPr="002902EB">
        <w:t xml:space="preserve">ASEAN-China Capacity Building </w:t>
      </w:r>
      <w:proofErr w:type="spellStart"/>
      <w:r w:rsidRPr="002902EB">
        <w:t>Programme</w:t>
      </w:r>
      <w:proofErr w:type="spellEnd"/>
      <w:r w:rsidRPr="002902EB">
        <w:t xml:space="preserve"> on Effective </w:t>
      </w:r>
      <w:proofErr w:type="spellStart"/>
      <w:r w:rsidRPr="002902EB">
        <w:t>Utilisation</w:t>
      </w:r>
      <w:proofErr w:type="spellEnd"/>
      <w:r w:rsidRPr="002902EB">
        <w:t xml:space="preserve"> of Diverse Energy Resources on 2 May 2018 in Xi’an, China. The Ministers welcomed the capacity building </w:t>
      </w:r>
      <w:proofErr w:type="spellStart"/>
      <w:r w:rsidRPr="002902EB">
        <w:t>programme</w:t>
      </w:r>
      <w:proofErr w:type="spellEnd"/>
      <w:r w:rsidRPr="002902EB">
        <w:t xml:space="preserve"> to deepen the knowledge of AMS experts in clean energy policy and technology. </w:t>
      </w:r>
    </w:p>
    <w:p w:rsidR="00913E27" w:rsidRDefault="00913E27" w:rsidP="002902EB">
      <w:pPr>
        <w:spacing w:before="0" w:after="0"/>
      </w:pPr>
    </w:p>
    <w:p w:rsidR="00913E27" w:rsidRPr="002D32BB" w:rsidRDefault="002902EB" w:rsidP="002902EB">
      <w:pPr>
        <w:spacing w:before="0" w:after="0"/>
        <w:rPr>
          <w:b/>
        </w:rPr>
      </w:pPr>
      <w:r w:rsidRPr="002D32BB">
        <w:rPr>
          <w:b/>
        </w:rPr>
        <w:t xml:space="preserve">Next Meeting </w:t>
      </w:r>
    </w:p>
    <w:p w:rsidR="00913E27" w:rsidRDefault="00913E27" w:rsidP="002902EB">
      <w:pPr>
        <w:spacing w:before="0" w:after="0"/>
      </w:pPr>
    </w:p>
    <w:p w:rsidR="00913E27" w:rsidRDefault="00913E27" w:rsidP="002D32BB">
      <w:pPr>
        <w:pStyle w:val="ListParagraph"/>
        <w:numPr>
          <w:ilvl w:val="0"/>
          <w:numId w:val="14"/>
        </w:numPr>
        <w:spacing w:before="0" w:after="0"/>
        <w:ind w:left="360"/>
      </w:pPr>
      <w:r>
        <w:t>Following the 15</w:t>
      </w:r>
      <w:r w:rsidRPr="002D32BB">
        <w:rPr>
          <w:vertAlign w:val="superscript"/>
        </w:rPr>
        <w:t>th</w:t>
      </w:r>
      <w:r>
        <w:t xml:space="preserve"> </w:t>
      </w:r>
      <w:r w:rsidR="002902EB" w:rsidRPr="002902EB">
        <w:t>AMEM+3, the Ministers looked forward to participating</w:t>
      </w:r>
      <w:r>
        <w:t xml:space="preserve"> in the discussions at the 11</w:t>
      </w:r>
      <w:r w:rsidRPr="002D32BB">
        <w:rPr>
          <w:vertAlign w:val="superscript"/>
        </w:rPr>
        <w:t>th</w:t>
      </w:r>
      <w:r>
        <w:t xml:space="preserve"> </w:t>
      </w:r>
      <w:r w:rsidR="002902EB" w:rsidRPr="002902EB">
        <w:t xml:space="preserve">SIEW on 30 October 2018. </w:t>
      </w:r>
    </w:p>
    <w:p w:rsidR="00913E27" w:rsidRDefault="00913E27" w:rsidP="002D32BB">
      <w:pPr>
        <w:spacing w:before="0" w:after="0"/>
      </w:pPr>
    </w:p>
    <w:p w:rsidR="00913E27" w:rsidRDefault="002902EB" w:rsidP="002D32BB">
      <w:pPr>
        <w:pStyle w:val="ListParagraph"/>
        <w:numPr>
          <w:ilvl w:val="0"/>
          <w:numId w:val="14"/>
        </w:numPr>
        <w:spacing w:before="0" w:after="0"/>
        <w:ind w:left="360"/>
      </w:pPr>
      <w:r w:rsidRPr="002902EB">
        <w:t>The delegations of ASEAN+3 countries, the ASEAN Secretariat and ACE expressed their appreciation to the Government and people of Singapore for the warm hospitality and the excellen</w:t>
      </w:r>
      <w:r w:rsidR="00913E27">
        <w:t>t arrangements made for the 15</w:t>
      </w:r>
      <w:r w:rsidR="00913E27" w:rsidRPr="002D32BB">
        <w:rPr>
          <w:vertAlign w:val="superscript"/>
        </w:rPr>
        <w:t>th</w:t>
      </w:r>
      <w:r w:rsidR="00913E27">
        <w:t xml:space="preserve"> </w:t>
      </w:r>
      <w:r w:rsidRPr="002902EB">
        <w:t xml:space="preserve">ASEAN+3 Ministers on Energy Meeting. </w:t>
      </w:r>
    </w:p>
    <w:p w:rsidR="00913E27" w:rsidRDefault="00913E27" w:rsidP="002D32BB">
      <w:pPr>
        <w:spacing w:before="0" w:after="0"/>
      </w:pPr>
    </w:p>
    <w:p w:rsidR="00913E27" w:rsidRDefault="002902EB" w:rsidP="002D32BB">
      <w:pPr>
        <w:pStyle w:val="ListParagraph"/>
        <w:numPr>
          <w:ilvl w:val="0"/>
          <w:numId w:val="14"/>
        </w:numPr>
        <w:spacing w:before="0" w:after="0"/>
        <w:ind w:left="360"/>
      </w:pPr>
      <w:r w:rsidRPr="002902EB">
        <w:t>The Ministers agreed to meet again in Septembe</w:t>
      </w:r>
      <w:r w:rsidR="00F66292">
        <w:t>r 2019 in Thailand for the 16</w:t>
      </w:r>
      <w:r w:rsidR="00F66292" w:rsidRPr="00F66292">
        <w:rPr>
          <w:vertAlign w:val="superscript"/>
        </w:rPr>
        <w:t>th</w:t>
      </w:r>
      <w:r w:rsidR="00F66292">
        <w:t xml:space="preserve"> </w:t>
      </w:r>
      <w:r w:rsidRPr="002902EB">
        <w:t xml:space="preserve">ASEAN+3 Ministers on Energy Meeting. </w:t>
      </w:r>
    </w:p>
    <w:p w:rsidR="00913E27" w:rsidRDefault="00913E27" w:rsidP="002902EB">
      <w:pPr>
        <w:spacing w:before="0" w:after="0"/>
      </w:pPr>
    </w:p>
    <w:p w:rsidR="00F66292" w:rsidRDefault="00F66292" w:rsidP="002902EB">
      <w:pPr>
        <w:spacing w:before="0" w:after="0"/>
      </w:pPr>
    </w:p>
    <w:p w:rsidR="00F66292" w:rsidRDefault="00F66292" w:rsidP="002902EB">
      <w:pPr>
        <w:spacing w:before="0" w:after="0"/>
      </w:pPr>
    </w:p>
    <w:p w:rsidR="00F66292" w:rsidRDefault="00F66292" w:rsidP="002902EB">
      <w:pPr>
        <w:spacing w:before="0" w:after="0"/>
      </w:pPr>
    </w:p>
    <w:p w:rsidR="00913E27" w:rsidRDefault="00913E27" w:rsidP="002902EB">
      <w:pPr>
        <w:spacing w:before="0" w:after="0"/>
      </w:pPr>
    </w:p>
    <w:p w:rsidR="00913E27" w:rsidRPr="002D32BB" w:rsidRDefault="002902EB" w:rsidP="002D32BB">
      <w:pPr>
        <w:spacing w:before="0" w:after="0"/>
        <w:jc w:val="center"/>
        <w:rPr>
          <w:b/>
          <w:u w:val="single"/>
        </w:rPr>
      </w:pPr>
      <w:r w:rsidRPr="002D32BB">
        <w:rPr>
          <w:b/>
          <w:u w:val="single"/>
        </w:rPr>
        <w:lastRenderedPageBreak/>
        <w:t>LIST OF MINISTERS</w:t>
      </w:r>
    </w:p>
    <w:p w:rsidR="00913E27" w:rsidRDefault="00913E27" w:rsidP="002902EB">
      <w:pPr>
        <w:spacing w:before="0" w:after="0"/>
      </w:pPr>
    </w:p>
    <w:p w:rsidR="00913E27" w:rsidRDefault="002902EB" w:rsidP="002D32BB">
      <w:pPr>
        <w:pStyle w:val="ListParagraph"/>
        <w:numPr>
          <w:ilvl w:val="0"/>
          <w:numId w:val="21"/>
        </w:numPr>
        <w:spacing w:before="0" w:after="0"/>
      </w:pPr>
      <w:r w:rsidRPr="00F66292">
        <w:rPr>
          <w:b/>
        </w:rPr>
        <w:t xml:space="preserve">The Hon. </w:t>
      </w:r>
      <w:proofErr w:type="spellStart"/>
      <w:r w:rsidRPr="00F66292">
        <w:rPr>
          <w:b/>
        </w:rPr>
        <w:t>Dato</w:t>
      </w:r>
      <w:proofErr w:type="spellEnd"/>
      <w:r w:rsidRPr="00F66292">
        <w:rPr>
          <w:b/>
        </w:rPr>
        <w:t xml:space="preserve"> Mat </w:t>
      </w:r>
      <w:proofErr w:type="spellStart"/>
      <w:r w:rsidRPr="00F66292">
        <w:rPr>
          <w:b/>
        </w:rPr>
        <w:t>Suny</w:t>
      </w:r>
      <w:proofErr w:type="spellEnd"/>
      <w:r w:rsidRPr="00F66292">
        <w:rPr>
          <w:b/>
        </w:rPr>
        <w:t xml:space="preserve"> Hussein</w:t>
      </w:r>
      <w:r w:rsidRPr="002902EB">
        <w:t xml:space="preserve">, Minister of Energy, Manpower and Industry, Brunei Darussalam </w:t>
      </w:r>
    </w:p>
    <w:p w:rsidR="00913E27" w:rsidRDefault="002902EB" w:rsidP="002D32BB">
      <w:pPr>
        <w:pStyle w:val="ListParagraph"/>
        <w:numPr>
          <w:ilvl w:val="0"/>
          <w:numId w:val="21"/>
        </w:numPr>
        <w:spacing w:before="0" w:after="0"/>
      </w:pPr>
      <w:r w:rsidRPr="00F66292">
        <w:rPr>
          <w:b/>
        </w:rPr>
        <w:t xml:space="preserve">H.E. </w:t>
      </w:r>
      <w:proofErr w:type="spellStart"/>
      <w:r w:rsidRPr="00F66292">
        <w:rPr>
          <w:b/>
        </w:rPr>
        <w:t>Suy</w:t>
      </w:r>
      <w:proofErr w:type="spellEnd"/>
      <w:r w:rsidRPr="00F66292">
        <w:rPr>
          <w:b/>
        </w:rPr>
        <w:t xml:space="preserve"> </w:t>
      </w:r>
      <w:proofErr w:type="spellStart"/>
      <w:r w:rsidRPr="00F66292">
        <w:rPr>
          <w:b/>
        </w:rPr>
        <w:t>Sem</w:t>
      </w:r>
      <w:proofErr w:type="spellEnd"/>
      <w:r w:rsidRPr="002902EB">
        <w:t xml:space="preserve">, Minister of Mines and Energy, Cambodia </w:t>
      </w:r>
    </w:p>
    <w:p w:rsidR="00913E27" w:rsidRDefault="002902EB" w:rsidP="002D32BB">
      <w:pPr>
        <w:pStyle w:val="ListParagraph"/>
        <w:numPr>
          <w:ilvl w:val="0"/>
          <w:numId w:val="21"/>
        </w:numPr>
        <w:spacing w:before="0" w:after="0"/>
      </w:pPr>
      <w:r w:rsidRPr="00F66292">
        <w:rPr>
          <w:b/>
        </w:rPr>
        <w:t xml:space="preserve">H.E. Dr. </w:t>
      </w:r>
      <w:proofErr w:type="spellStart"/>
      <w:r w:rsidRPr="00F66292">
        <w:rPr>
          <w:b/>
        </w:rPr>
        <w:t>Arcandra</w:t>
      </w:r>
      <w:proofErr w:type="spellEnd"/>
      <w:r w:rsidRPr="00F66292">
        <w:rPr>
          <w:b/>
        </w:rPr>
        <w:t xml:space="preserve"> </w:t>
      </w:r>
      <w:proofErr w:type="spellStart"/>
      <w:r w:rsidRPr="00F66292">
        <w:rPr>
          <w:b/>
        </w:rPr>
        <w:t>Tahar</w:t>
      </w:r>
      <w:proofErr w:type="spellEnd"/>
      <w:r w:rsidRPr="002902EB">
        <w:t xml:space="preserve">, Vice Minister of Energy and Mineral Resources, Indonesia </w:t>
      </w:r>
    </w:p>
    <w:p w:rsidR="00913E27" w:rsidRDefault="002902EB" w:rsidP="002D32BB">
      <w:pPr>
        <w:pStyle w:val="ListParagraph"/>
        <w:numPr>
          <w:ilvl w:val="0"/>
          <w:numId w:val="21"/>
        </w:numPr>
        <w:spacing w:before="0" w:after="0"/>
      </w:pPr>
      <w:r w:rsidRPr="00F66292">
        <w:rPr>
          <w:b/>
        </w:rPr>
        <w:t xml:space="preserve">H.E. Dr. </w:t>
      </w:r>
      <w:proofErr w:type="spellStart"/>
      <w:r w:rsidRPr="00F66292">
        <w:rPr>
          <w:b/>
        </w:rPr>
        <w:t>Khammany</w:t>
      </w:r>
      <w:proofErr w:type="spellEnd"/>
      <w:r w:rsidRPr="00F66292">
        <w:rPr>
          <w:b/>
        </w:rPr>
        <w:t xml:space="preserve"> </w:t>
      </w:r>
      <w:proofErr w:type="spellStart"/>
      <w:r w:rsidRPr="00F66292">
        <w:rPr>
          <w:b/>
        </w:rPr>
        <w:t>Inthirath</w:t>
      </w:r>
      <w:proofErr w:type="spellEnd"/>
      <w:r w:rsidRPr="002902EB">
        <w:t xml:space="preserve">, Minister of Energy and Mines, Lao PDR </w:t>
      </w:r>
    </w:p>
    <w:p w:rsidR="00913E27" w:rsidRDefault="002902EB" w:rsidP="002D32BB">
      <w:pPr>
        <w:pStyle w:val="ListParagraph"/>
        <w:numPr>
          <w:ilvl w:val="0"/>
          <w:numId w:val="21"/>
        </w:numPr>
        <w:spacing w:before="0" w:after="0"/>
      </w:pPr>
      <w:r w:rsidRPr="00F66292">
        <w:rPr>
          <w:b/>
        </w:rPr>
        <w:t>The Hon. Yeo Bee Yin</w:t>
      </w:r>
      <w:r w:rsidRPr="002902EB">
        <w:t xml:space="preserve">, Minister of Energy, Science, Technology, Environment and Climate Change, Malaysia </w:t>
      </w:r>
    </w:p>
    <w:p w:rsidR="00913E27" w:rsidRDefault="002902EB" w:rsidP="002D32BB">
      <w:pPr>
        <w:pStyle w:val="ListParagraph"/>
        <w:numPr>
          <w:ilvl w:val="0"/>
          <w:numId w:val="21"/>
        </w:numPr>
        <w:spacing w:before="0" w:after="0"/>
      </w:pPr>
      <w:r w:rsidRPr="00F66292">
        <w:rPr>
          <w:b/>
        </w:rPr>
        <w:t xml:space="preserve">H.E. U Win </w:t>
      </w:r>
      <w:proofErr w:type="spellStart"/>
      <w:r w:rsidRPr="00F66292">
        <w:rPr>
          <w:b/>
        </w:rPr>
        <w:t>Khaing</w:t>
      </w:r>
      <w:proofErr w:type="spellEnd"/>
      <w:r w:rsidRPr="002902EB">
        <w:t xml:space="preserve">, Union Minister for Electricity and Energy, Myanmar </w:t>
      </w:r>
    </w:p>
    <w:p w:rsidR="00913E27" w:rsidRDefault="002902EB" w:rsidP="002D32BB">
      <w:pPr>
        <w:pStyle w:val="ListParagraph"/>
        <w:numPr>
          <w:ilvl w:val="0"/>
          <w:numId w:val="21"/>
        </w:numPr>
        <w:spacing w:before="0" w:after="0"/>
      </w:pPr>
      <w:r w:rsidRPr="00F66292">
        <w:rPr>
          <w:b/>
        </w:rPr>
        <w:t xml:space="preserve">H.E. Alfonso G. </w:t>
      </w:r>
      <w:proofErr w:type="spellStart"/>
      <w:r w:rsidRPr="00F66292">
        <w:rPr>
          <w:b/>
        </w:rPr>
        <w:t>Cusi</w:t>
      </w:r>
      <w:proofErr w:type="spellEnd"/>
      <w:r w:rsidRPr="002902EB">
        <w:t xml:space="preserve">, Secretary of the Department of Energy, Philippines </w:t>
      </w:r>
    </w:p>
    <w:p w:rsidR="00913E27" w:rsidRDefault="002902EB" w:rsidP="002D32BB">
      <w:pPr>
        <w:pStyle w:val="ListParagraph"/>
        <w:numPr>
          <w:ilvl w:val="0"/>
          <w:numId w:val="21"/>
        </w:numPr>
        <w:spacing w:before="0" w:after="0"/>
      </w:pPr>
      <w:r w:rsidRPr="00F66292">
        <w:rPr>
          <w:b/>
        </w:rPr>
        <w:t>H.E. Chan Chun Sing</w:t>
      </w:r>
      <w:r w:rsidRPr="002902EB">
        <w:t xml:space="preserve">, Minister for Trade and Industry, Singapore </w:t>
      </w:r>
    </w:p>
    <w:p w:rsidR="00913E27" w:rsidRDefault="002902EB" w:rsidP="002D32BB">
      <w:pPr>
        <w:pStyle w:val="ListParagraph"/>
        <w:numPr>
          <w:ilvl w:val="0"/>
          <w:numId w:val="21"/>
        </w:numPr>
        <w:spacing w:before="0" w:after="0"/>
      </w:pPr>
      <w:r w:rsidRPr="00F66292">
        <w:rPr>
          <w:b/>
        </w:rPr>
        <w:t xml:space="preserve">H.E. Dr. Siri </w:t>
      </w:r>
      <w:proofErr w:type="spellStart"/>
      <w:r w:rsidRPr="00F66292">
        <w:rPr>
          <w:b/>
        </w:rPr>
        <w:t>Jirapongphan</w:t>
      </w:r>
      <w:proofErr w:type="spellEnd"/>
      <w:r w:rsidRPr="002902EB">
        <w:t xml:space="preserve">, Minister of Energy, Thailand </w:t>
      </w:r>
    </w:p>
    <w:p w:rsidR="00913E27" w:rsidRDefault="002902EB" w:rsidP="002D32BB">
      <w:pPr>
        <w:pStyle w:val="ListParagraph"/>
        <w:numPr>
          <w:ilvl w:val="0"/>
          <w:numId w:val="21"/>
        </w:numPr>
        <w:spacing w:before="0" w:after="0"/>
      </w:pPr>
      <w:r w:rsidRPr="00F66292">
        <w:rPr>
          <w:b/>
        </w:rPr>
        <w:t xml:space="preserve">H.E. Dang Hoang </w:t>
      </w:r>
      <w:proofErr w:type="gramStart"/>
      <w:r w:rsidRPr="00F66292">
        <w:rPr>
          <w:b/>
        </w:rPr>
        <w:t>An</w:t>
      </w:r>
      <w:proofErr w:type="gramEnd"/>
      <w:r w:rsidRPr="002902EB">
        <w:t xml:space="preserve">, Vice Minister of Industry and Trade, Vietnam </w:t>
      </w:r>
    </w:p>
    <w:p w:rsidR="00913E27" w:rsidRDefault="002902EB" w:rsidP="002D32BB">
      <w:pPr>
        <w:pStyle w:val="ListParagraph"/>
        <w:numPr>
          <w:ilvl w:val="0"/>
          <w:numId w:val="21"/>
        </w:numPr>
        <w:spacing w:before="0" w:after="0"/>
      </w:pPr>
      <w:r w:rsidRPr="00F66292">
        <w:rPr>
          <w:b/>
        </w:rPr>
        <w:t xml:space="preserve">H.E. Liu </w:t>
      </w:r>
      <w:proofErr w:type="spellStart"/>
      <w:r w:rsidRPr="00F66292">
        <w:rPr>
          <w:b/>
        </w:rPr>
        <w:t>Baohua</w:t>
      </w:r>
      <w:proofErr w:type="spellEnd"/>
      <w:r w:rsidRPr="002902EB">
        <w:t xml:space="preserve">, Vice Administrator, National Energy Administration, the People’s Republic of China </w:t>
      </w:r>
    </w:p>
    <w:p w:rsidR="00913E27" w:rsidRDefault="002902EB" w:rsidP="002D32BB">
      <w:pPr>
        <w:pStyle w:val="ListParagraph"/>
        <w:numPr>
          <w:ilvl w:val="0"/>
          <w:numId w:val="21"/>
        </w:numPr>
        <w:spacing w:before="0" w:after="0"/>
      </w:pPr>
      <w:r w:rsidRPr="00F66292">
        <w:rPr>
          <w:b/>
        </w:rPr>
        <w:t xml:space="preserve">H.E. </w:t>
      </w:r>
      <w:proofErr w:type="spellStart"/>
      <w:r w:rsidRPr="00F66292">
        <w:rPr>
          <w:b/>
        </w:rPr>
        <w:t>Akimasa</w:t>
      </w:r>
      <w:proofErr w:type="spellEnd"/>
      <w:r w:rsidRPr="00F66292">
        <w:rPr>
          <w:b/>
        </w:rPr>
        <w:t xml:space="preserve"> Ishikawa</w:t>
      </w:r>
      <w:r w:rsidRPr="002902EB">
        <w:t xml:space="preserve">, Parliamentary Vice-Minister of Economy, Trade and Industry, Japan </w:t>
      </w:r>
    </w:p>
    <w:p w:rsidR="00913E27" w:rsidRDefault="002902EB" w:rsidP="002D32BB">
      <w:pPr>
        <w:pStyle w:val="ListParagraph"/>
        <w:numPr>
          <w:ilvl w:val="0"/>
          <w:numId w:val="21"/>
        </w:numPr>
        <w:spacing w:before="0" w:after="0"/>
      </w:pPr>
      <w:r w:rsidRPr="00F66292">
        <w:rPr>
          <w:b/>
        </w:rPr>
        <w:t xml:space="preserve">H.E. Kim Chang </w:t>
      </w:r>
      <w:proofErr w:type="spellStart"/>
      <w:r w:rsidRPr="00F66292">
        <w:rPr>
          <w:b/>
        </w:rPr>
        <w:t>Kyu</w:t>
      </w:r>
      <w:proofErr w:type="spellEnd"/>
      <w:r w:rsidRPr="002902EB">
        <w:t xml:space="preserve">, Deputy Minister for Trade and Legal Affairs, Ministry of Trade, Industry and Energy, Republic of Korea </w:t>
      </w:r>
    </w:p>
    <w:p w:rsidR="002902EB" w:rsidRDefault="002902EB" w:rsidP="002D32BB">
      <w:pPr>
        <w:pStyle w:val="ListParagraph"/>
        <w:numPr>
          <w:ilvl w:val="0"/>
          <w:numId w:val="21"/>
        </w:numPr>
        <w:spacing w:before="0" w:after="0"/>
      </w:pPr>
      <w:r w:rsidRPr="00F66292">
        <w:rPr>
          <w:b/>
        </w:rPr>
        <w:t xml:space="preserve">H.E. </w:t>
      </w:r>
      <w:proofErr w:type="spellStart"/>
      <w:r w:rsidRPr="00F66292">
        <w:rPr>
          <w:b/>
        </w:rPr>
        <w:t>Dato</w:t>
      </w:r>
      <w:proofErr w:type="spellEnd"/>
      <w:r w:rsidRPr="00F66292">
        <w:rPr>
          <w:b/>
        </w:rPr>
        <w:t xml:space="preserve"> Lim Jock Hoi</w:t>
      </w:r>
      <w:r w:rsidRPr="002902EB">
        <w:t>, Secretary General of ASEAN</w:t>
      </w:r>
    </w:p>
    <w:p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C04" w:rsidRDefault="009B6C04" w:rsidP="00F61B4F">
      <w:pPr>
        <w:spacing w:before="0" w:after="0" w:line="240" w:lineRule="auto"/>
      </w:pPr>
      <w:r>
        <w:separator/>
      </w:r>
    </w:p>
  </w:endnote>
  <w:endnote w:type="continuationSeparator" w:id="0">
    <w:p w:rsidR="009B6C04" w:rsidRDefault="009B6C0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A63D9">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A63D9">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C04" w:rsidRDefault="009B6C04" w:rsidP="00F61B4F">
      <w:pPr>
        <w:spacing w:before="0" w:after="0" w:line="240" w:lineRule="auto"/>
      </w:pPr>
      <w:r>
        <w:separator/>
      </w:r>
    </w:p>
  </w:footnote>
  <w:footnote w:type="continuationSeparator" w:id="0">
    <w:p w:rsidR="009B6C04" w:rsidRDefault="009B6C0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913E27" w:rsidP="00CD6026">
    <w:pPr>
      <w:pStyle w:val="Header"/>
      <w:pBdr>
        <w:bottom w:val="single" w:sz="4" w:space="1" w:color="auto"/>
      </w:pBdr>
      <w:rPr>
        <w:rFonts w:cs="Arial"/>
        <w:caps/>
        <w:color w:val="808080"/>
        <w:sz w:val="16"/>
        <w:szCs w:val="16"/>
      </w:rPr>
    </w:pPr>
    <w:r w:rsidRPr="00913E27">
      <w:rPr>
        <w:rFonts w:cs="Arial"/>
        <w:caps/>
        <w:color w:val="808080"/>
        <w:sz w:val="16"/>
        <w:szCs w:val="16"/>
      </w:rPr>
      <w:t>2018 JOINT MINISTERIAL STATEMENT OF THE FIFTEENTH ASEAN+3 (CHINA, JAPAN AND KOREA)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14ED6"/>
    <w:multiLevelType w:val="hybridMultilevel"/>
    <w:tmpl w:val="3FF2B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225C46"/>
    <w:multiLevelType w:val="hybridMultilevel"/>
    <w:tmpl w:val="473C4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6F1209"/>
    <w:multiLevelType w:val="hybridMultilevel"/>
    <w:tmpl w:val="2556D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705ACA"/>
    <w:multiLevelType w:val="hybridMultilevel"/>
    <w:tmpl w:val="8A3A6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D42E0"/>
    <w:multiLevelType w:val="hybridMultilevel"/>
    <w:tmpl w:val="BAB8B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462D2"/>
    <w:multiLevelType w:val="hybridMultilevel"/>
    <w:tmpl w:val="B002E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C6553"/>
    <w:multiLevelType w:val="hybridMultilevel"/>
    <w:tmpl w:val="B302F3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0500119"/>
    <w:multiLevelType w:val="hybridMultilevel"/>
    <w:tmpl w:val="AB846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F117BB"/>
    <w:multiLevelType w:val="hybridMultilevel"/>
    <w:tmpl w:val="23C6E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7"/>
  </w:num>
  <w:num w:numId="15">
    <w:abstractNumId w:val="10"/>
  </w:num>
  <w:num w:numId="16">
    <w:abstractNumId w:val="14"/>
  </w:num>
  <w:num w:numId="17">
    <w:abstractNumId w:val="19"/>
  </w:num>
  <w:num w:numId="18">
    <w:abstractNumId w:val="20"/>
  </w:num>
  <w:num w:numId="19">
    <w:abstractNumId w:val="12"/>
  </w:num>
  <w:num w:numId="20">
    <w:abstractNumId w:val="11"/>
  </w:num>
  <w:num w:numId="2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8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D89"/>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02EB"/>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2BB"/>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389A"/>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3E27"/>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6C04"/>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2B54"/>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63D9"/>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44AA"/>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66292"/>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EDBD4"/>
  <w15:docId w15:val="{065BACB8-EDEA-4F1A-A1C6-9FF4B841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1DF7C-06F1-4492-A1CC-22EA34C6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20</TotalTime>
  <Pages>1</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9</cp:revision>
  <cp:lastPrinted>2019-06-13T06:58:00Z</cp:lastPrinted>
  <dcterms:created xsi:type="dcterms:W3CDTF">2019-06-13T06:13:00Z</dcterms:created>
  <dcterms:modified xsi:type="dcterms:W3CDTF">2019-06-13T06:58:00Z</dcterms:modified>
</cp:coreProperties>
</file>